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2C0B53" w14:paraId="6490403B" w14:textId="77777777" w:rsidTr="00830598">
        <w:trPr>
          <w:trHeight w:val="1332"/>
        </w:trPr>
        <w:tc>
          <w:tcPr>
            <w:tcW w:w="102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ADCFB5" w14:textId="77777777" w:rsidR="002C0B53" w:rsidRDefault="002C0B53" w:rsidP="00830598">
            <w:pPr>
              <w:widowControl w:val="0"/>
              <w:autoSpaceDE w:val="0"/>
              <w:autoSpaceDN w:val="0"/>
              <w:adjustRightInd w:val="0"/>
              <w:ind w:left="-851" w:right="-345"/>
              <w:rPr>
                <w:rFonts w:ascii="Verdana" w:hAnsi="Verdana" w:cs="Verdana"/>
                <w:sz w:val="40"/>
                <w:szCs w:val="40"/>
                <w:lang w:val="en-US"/>
              </w:rPr>
            </w:pPr>
          </w:p>
          <w:p w14:paraId="7F061297" w14:textId="77777777" w:rsidR="002C0B53" w:rsidRDefault="002C0B53" w:rsidP="00830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40"/>
                <w:szCs w:val="40"/>
                <w:lang w:val="en-US"/>
              </w:rPr>
            </w:pPr>
            <w:r>
              <w:rPr>
                <w:rFonts w:ascii="Verdana" w:hAnsi="Verdana" w:cs="Verdana"/>
                <w:sz w:val="44"/>
                <w:szCs w:val="44"/>
                <w:lang w:val="en-US"/>
              </w:rPr>
              <w:t>Global Studies Internship Application</w:t>
            </w:r>
          </w:p>
          <w:p w14:paraId="270421C5" w14:textId="77777777" w:rsidR="002C0B53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0B53" w14:paraId="07BD5C79" w14:textId="77777777" w:rsidTr="00830598">
        <w:tblPrEx>
          <w:tblBorders>
            <w:top w:val="none" w:sz="0" w:space="0" w:color="auto"/>
          </w:tblBorders>
        </w:tblPrEx>
        <w:trPr>
          <w:trHeight w:val="10468"/>
        </w:trPr>
        <w:tc>
          <w:tcPr>
            <w:tcW w:w="102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925BA4" w14:textId="35B6783F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lang w:val="en-US"/>
              </w:rPr>
              <w:t>Please submit this applicatio</w:t>
            </w:r>
            <w:r w:rsidR="00B52C08">
              <w:rPr>
                <w:rFonts w:ascii="Arial" w:hAnsi="Arial" w:cs="Arial"/>
                <w:b/>
                <w:bCs/>
                <w:lang w:val="en-US"/>
              </w:rPr>
              <w:t>n to the Chair of Global Studies.</w:t>
            </w:r>
          </w:p>
          <w:p w14:paraId="46D27D64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42144DD" w14:textId="53894E3E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lang w:val="en-US"/>
              </w:rPr>
              <w:t xml:space="preserve">Internships are open to </w:t>
            </w:r>
            <w:r w:rsidR="007F2341">
              <w:rPr>
                <w:rFonts w:ascii="Arial" w:hAnsi="Arial" w:cs="Arial"/>
                <w:b/>
                <w:bCs/>
                <w:lang w:val="en-US"/>
              </w:rPr>
              <w:t xml:space="preserve">Global Studies Majors and Minors 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>entering their 3</w:t>
            </w:r>
            <w:r w:rsidRPr="00B52C08">
              <w:rPr>
                <w:rFonts w:ascii="Arial" w:hAnsi="Arial" w:cs="Arial"/>
                <w:b/>
                <w:bCs/>
                <w:position w:val="6"/>
                <w:lang w:val="en-US"/>
              </w:rPr>
              <w:t>rd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 xml:space="preserve"> or 4</w:t>
            </w:r>
            <w:r w:rsidRPr="00B52C08">
              <w:rPr>
                <w:rFonts w:ascii="Arial" w:hAnsi="Arial" w:cs="Arial"/>
                <w:b/>
                <w:bCs/>
                <w:position w:val="6"/>
                <w:lang w:val="en-US"/>
              </w:rPr>
              <w:t>th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 xml:space="preserve"> year of the Global Studies Program.  Candidates must have completed three of the required lower level GLST courses [Minors – GLST 200</w:t>
            </w:r>
            <w:r w:rsidR="000B5907" w:rsidRPr="00B52C08">
              <w:rPr>
                <w:rFonts w:ascii="Arial" w:hAnsi="Arial" w:cs="Arial"/>
                <w:b/>
                <w:bCs/>
                <w:lang w:val="en-US"/>
              </w:rPr>
              <w:t xml:space="preserve"> or ECON 100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>, POLI 201</w:t>
            </w:r>
            <w:r w:rsidR="000B5907" w:rsidRPr="00B52C08">
              <w:rPr>
                <w:rFonts w:ascii="Arial" w:hAnsi="Arial" w:cs="Arial"/>
                <w:b/>
                <w:bCs/>
                <w:lang w:val="en-US"/>
              </w:rPr>
              <w:t>, GLST 210, GLST 211, GLST 212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>; Majors – ECON 211,212, POLI 200, POLI 201</w:t>
            </w:r>
            <w:r w:rsidR="000B5907" w:rsidRPr="00B52C08">
              <w:rPr>
                <w:rFonts w:ascii="Arial" w:hAnsi="Arial" w:cs="Arial"/>
                <w:b/>
                <w:bCs/>
                <w:lang w:val="en-US"/>
              </w:rPr>
              <w:t>, GLST 210, GLST 211, GLST 212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>].</w:t>
            </w:r>
            <w:r w:rsidR="00B52C08" w:rsidRPr="00B52C08">
              <w:rPr>
                <w:rFonts w:ascii="Arial" w:hAnsi="Arial" w:cs="Arial"/>
                <w:b/>
                <w:bCs/>
                <w:lang w:val="en-US"/>
              </w:rPr>
              <w:t xml:space="preserve"> The Chair of Global Studies will review student records to ensure that applicants meet the academic requirements.</w:t>
            </w:r>
          </w:p>
          <w:p w14:paraId="5B5B9C76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48E5453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u w:val="single"/>
                <w:lang w:val="en-US"/>
              </w:rPr>
              <w:t>Deadline: Please see Global Studies Website</w:t>
            </w:r>
            <w:r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</w:p>
          <w:p w14:paraId="4345DEDA" w14:textId="23886485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>Late or incomplete applications will not be considered</w:t>
            </w:r>
            <w:r w:rsidR="007F2341">
              <w:rPr>
                <w:rFonts w:ascii="Arial" w:hAnsi="Arial" w:cs="Arial"/>
                <w:b/>
                <w:bCs/>
                <w:i/>
                <w:iCs/>
                <w:lang w:val="en-US"/>
              </w:rPr>
              <w:t>.</w:t>
            </w:r>
          </w:p>
          <w:p w14:paraId="6A831DD8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31CE0B4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u w:val="single"/>
                <w:lang w:val="en-US"/>
              </w:rPr>
              <w:t>Evaluation Criteria</w:t>
            </w:r>
          </w:p>
          <w:p w14:paraId="45E52F2F" w14:textId="79B8B221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 xml:space="preserve">Potential candidates will </w:t>
            </w:r>
            <w:r w:rsidR="000B5907" w:rsidRPr="00B52C08">
              <w:rPr>
                <w:rFonts w:ascii="Arial" w:hAnsi="Arial" w:cs="Arial"/>
                <w:lang w:val="en-US"/>
              </w:rPr>
              <w:t>be evaluated</w:t>
            </w:r>
            <w:r w:rsidRPr="00B52C08">
              <w:rPr>
                <w:rFonts w:ascii="Arial" w:hAnsi="Arial" w:cs="Arial"/>
                <w:lang w:val="en-US"/>
              </w:rPr>
              <w:t xml:space="preserve"> by the internship committee on the following criteria:</w:t>
            </w:r>
          </w:p>
          <w:p w14:paraId="044FF718" w14:textId="77777777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 xml:space="preserve"> -   Adaptability, flexibility, willingness/ability to deal with cultural differences and challenges that may arise from such</w:t>
            </w:r>
          </w:p>
          <w:p w14:paraId="0AC6FF1B" w14:textId="77777777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>-   Willingness/capability to work in a collaborative/team setting</w:t>
            </w:r>
          </w:p>
          <w:p w14:paraId="0F3568CE" w14:textId="77777777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 xml:space="preserve">-   Relevance of internship to student's academic program </w:t>
            </w:r>
          </w:p>
          <w:p w14:paraId="0F0270F1" w14:textId="022C7A8B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>-   Demonstrated commitment to</w:t>
            </w:r>
            <w:r w:rsidR="007F2341">
              <w:rPr>
                <w:rFonts w:ascii="Arial" w:hAnsi="Arial" w:cs="Arial"/>
                <w:lang w:val="en-US"/>
              </w:rPr>
              <w:t xml:space="preserve"> a</w:t>
            </w:r>
            <w:r w:rsidRPr="00B52C08">
              <w:rPr>
                <w:rFonts w:ascii="Arial" w:hAnsi="Arial" w:cs="Arial"/>
                <w:lang w:val="en-US"/>
              </w:rPr>
              <w:t xml:space="preserve"> particular project/internship</w:t>
            </w:r>
            <w:r w:rsidR="000B5907" w:rsidRPr="00B52C08">
              <w:rPr>
                <w:rFonts w:ascii="Arial" w:hAnsi="Arial" w:cs="Arial"/>
                <w:lang w:val="en-US"/>
              </w:rPr>
              <w:t>/region or issue</w:t>
            </w:r>
            <w:r w:rsidRPr="00B52C08">
              <w:rPr>
                <w:rFonts w:ascii="Arial" w:hAnsi="Arial" w:cs="Arial"/>
                <w:lang w:val="en-US"/>
              </w:rPr>
              <w:t xml:space="preserve"> </w:t>
            </w:r>
          </w:p>
          <w:p w14:paraId="6E5CAD2B" w14:textId="77777777" w:rsidR="00B52C08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>-   Potential that internship will provide student with opportunity for personal growth</w:t>
            </w:r>
          </w:p>
          <w:p w14:paraId="17572B52" w14:textId="7CF9610D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>-</w:t>
            </w:r>
            <w:r w:rsidR="00B52C08" w:rsidRPr="00B52C08">
              <w:rPr>
                <w:rFonts w:ascii="Arial" w:hAnsi="Arial" w:cs="Arial"/>
                <w:lang w:val="en-US"/>
              </w:rPr>
              <w:t xml:space="preserve">   </w:t>
            </w:r>
            <w:r w:rsidRPr="00B52C08">
              <w:rPr>
                <w:rFonts w:ascii="Arial" w:hAnsi="Arial" w:cs="Arial"/>
                <w:lang w:val="en-US"/>
              </w:rPr>
              <w:t>Academic excellence</w:t>
            </w:r>
            <w:r w:rsidR="00B52C08" w:rsidRPr="00B52C08">
              <w:rPr>
                <w:rFonts w:ascii="Arial" w:hAnsi="Arial" w:cs="Arial"/>
                <w:lang w:val="en-US"/>
              </w:rPr>
              <w:t xml:space="preserve"> </w:t>
            </w:r>
          </w:p>
          <w:p w14:paraId="0625A8B5" w14:textId="7F65D0FA" w:rsidR="002C0B53" w:rsidRPr="00B52C08" w:rsidRDefault="002C0B53" w:rsidP="00B52C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>-</w:t>
            </w:r>
            <w:r w:rsidR="00B52C08" w:rsidRPr="00B52C08">
              <w:rPr>
                <w:rFonts w:ascii="Arial" w:hAnsi="Arial" w:cs="Arial"/>
                <w:lang w:val="en-US"/>
              </w:rPr>
              <w:t xml:space="preserve">  </w:t>
            </w:r>
            <w:r w:rsidRPr="00B52C08">
              <w:rPr>
                <w:rFonts w:ascii="Arial" w:hAnsi="Arial" w:cs="Arial"/>
                <w:lang w:val="en-US"/>
              </w:rPr>
              <w:t>Candidates must complete all outstanding course work BEFORE departure and must be in good academic standing.</w:t>
            </w:r>
          </w:p>
          <w:p w14:paraId="6DC5D8E8" w14:textId="77777777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A1F1C1D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6866AA9" w14:textId="19166BD3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Important</w:t>
            </w:r>
            <w:r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:  If at any time the Internship Committee, the Internship Coordinator, or the </w:t>
            </w:r>
            <w:r w:rsidR="00B52C08"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>Academic</w:t>
            </w:r>
            <w:r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Supervisor feels the Intern is not prepared to successfully enter or complete an internship, that internship can be cancelled.  All economic or other risks are the responsibility of the student/intern.</w:t>
            </w:r>
            <w:r w:rsidR="00B52C08"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Successful applicants will also be required to work closely with the Study Abroad Office in International Education to ensure that they are adequately prepared for the internship experience.  </w:t>
            </w:r>
          </w:p>
          <w:p w14:paraId="1DB6C557" w14:textId="2CB54B6F" w:rsidR="002C0B53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6913479" w14:textId="77777777" w:rsidR="0009124E" w:rsidRDefault="0009124E"/>
    <w:p w14:paraId="0B96C75F" w14:textId="77777777" w:rsidR="002C0B53" w:rsidRDefault="002C0B53"/>
    <w:p w14:paraId="326B50F1" w14:textId="77777777" w:rsidR="002C0B53" w:rsidRDefault="002C0B53"/>
    <w:p w14:paraId="5A0D07B0" w14:textId="71A0E770" w:rsidR="002C0B53" w:rsidRDefault="002C0B53">
      <w:r>
        <w:lastRenderedPageBreak/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7F2341">
        <w:t> </w:t>
      </w:r>
      <w:r w:rsidR="007F2341">
        <w:t> </w:t>
      </w:r>
      <w:r w:rsidR="007F2341">
        <w:t> </w:t>
      </w:r>
      <w:r w:rsidR="007F2341">
        <w:t> </w:t>
      </w:r>
      <w:r w:rsidR="007F2341">
        <w:t> </w:t>
      </w:r>
      <w:r>
        <w:fldChar w:fldCharType="end"/>
      </w:r>
      <w:bookmarkEnd w:id="0"/>
      <w:r>
        <w:tab/>
      </w:r>
      <w:r w:rsidR="00296AAB">
        <w:tab/>
      </w:r>
      <w:r w:rsidR="00296AAB">
        <w:tab/>
      </w:r>
      <w:r w:rsidR="00296AAB">
        <w:tab/>
      </w:r>
      <w:r w:rsidR="00296AAB">
        <w:tab/>
      </w:r>
      <w:r w:rsidR="00296AAB">
        <w:tab/>
      </w:r>
      <w:r>
        <w:t xml:space="preserve">Student ID: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0ECD87C" w14:textId="77777777" w:rsidR="002C0B53" w:rsidRDefault="002C0B53"/>
    <w:p w14:paraId="5939D5F3" w14:textId="77777777" w:rsidR="002C0B53" w:rsidRDefault="002C0B53">
      <w:r>
        <w:t xml:space="preserve">Nationality of Passport(s) Held: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AD1C15E" w14:textId="77777777" w:rsidR="002C0B53" w:rsidRDefault="002C0B53"/>
    <w:p w14:paraId="7BF3F0D0" w14:textId="77777777" w:rsidR="002C0B53" w:rsidRDefault="002C0B53">
      <w:r>
        <w:t>1. What has motivated your application to this internhip?</w:t>
      </w:r>
    </w:p>
    <w:p w14:paraId="586A4835" w14:textId="77777777" w:rsidR="002C0B53" w:rsidRDefault="002C0B53"/>
    <w:p w14:paraId="006101C8" w14:textId="77777777" w:rsidR="002C0B53" w:rsidRDefault="002C0B53" w:rsidP="002C0B53">
      <w:pPr>
        <w:ind w:right="42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296AAB">
        <w:fldChar w:fldCharType="begin">
          <w:ffData>
            <w:name w:val="Text97"/>
            <w:enabled/>
            <w:calcOnExit w:val="0"/>
            <w:textInput/>
          </w:ffData>
        </w:fldChar>
      </w:r>
      <w:bookmarkStart w:id="4" w:name="Text97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4"/>
    </w:p>
    <w:p w14:paraId="248E180B" w14:textId="77777777" w:rsidR="002C0B53" w:rsidRDefault="002C0B53"/>
    <w:p w14:paraId="7A3D3549" w14:textId="77777777" w:rsidR="002C0B53" w:rsidRDefault="002C0B53">
      <w:r>
        <w:t>2. What do you anticipate will be the greatest challenges you might face in this position? How do you expect to meet these challenges?</w:t>
      </w:r>
    </w:p>
    <w:p w14:paraId="19323133" w14:textId="77777777" w:rsidR="002C0B53" w:rsidRDefault="002C0B53"/>
    <w:p w14:paraId="359638C9" w14:textId="77777777" w:rsidR="002C0B53" w:rsidRDefault="002C0B53" w:rsidP="002C0B53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6AAB">
        <w:fldChar w:fldCharType="begin">
          <w:ffData>
            <w:name w:val="Text98"/>
            <w:enabled/>
            <w:calcOnExit w:val="0"/>
            <w:textInput/>
          </w:ffData>
        </w:fldChar>
      </w:r>
      <w:bookmarkStart w:id="5" w:name="Text98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5"/>
    </w:p>
    <w:p w14:paraId="5F0D46E4" w14:textId="77777777" w:rsidR="002C0B53" w:rsidRDefault="002C0B53"/>
    <w:p w14:paraId="1B658ACC" w14:textId="57554EBE" w:rsidR="002C0B53" w:rsidRDefault="002C0B53">
      <w:r>
        <w:t>3. Describe the measures you intend to take to prepare for this opportunity:</w:t>
      </w:r>
    </w:p>
    <w:p w14:paraId="218A7227" w14:textId="77777777" w:rsidR="002C0B53" w:rsidRDefault="002C0B53"/>
    <w:p w14:paraId="574A04EE" w14:textId="77777777" w:rsidR="002C0B53" w:rsidRDefault="002C0B53" w:rsidP="002C0B53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6AAB">
        <w:fldChar w:fldCharType="begin">
          <w:ffData>
            <w:name w:val="Text99"/>
            <w:enabled/>
            <w:calcOnExit w:val="0"/>
            <w:textInput/>
          </w:ffData>
        </w:fldChar>
      </w:r>
      <w:bookmarkStart w:id="6" w:name="Text99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6"/>
    </w:p>
    <w:p w14:paraId="4DABF23B" w14:textId="77777777" w:rsidR="002C0B53" w:rsidRDefault="002C0B53"/>
    <w:p w14:paraId="58789E1E" w14:textId="77777777" w:rsidR="002C0B53" w:rsidRDefault="002C0B53">
      <w:r>
        <w:t>4. What international experience, community involvement or other relevant practical experience have you had that may contribute to your success?</w:t>
      </w:r>
    </w:p>
    <w:p w14:paraId="2656D930" w14:textId="77777777" w:rsidR="002C0B53" w:rsidRDefault="002C0B53"/>
    <w:p w14:paraId="6CD6DCAD" w14:textId="77777777" w:rsidR="002C0B53" w:rsidRDefault="002C0B53" w:rsidP="002C0B53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6AAB">
        <w:fldChar w:fldCharType="begin">
          <w:ffData>
            <w:name w:val="Text100"/>
            <w:enabled/>
            <w:calcOnExit w:val="0"/>
            <w:textInput/>
          </w:ffData>
        </w:fldChar>
      </w:r>
      <w:bookmarkStart w:id="7" w:name="Text100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7"/>
    </w:p>
    <w:p w14:paraId="09DCDBAD" w14:textId="77777777" w:rsidR="002C0B53" w:rsidRDefault="002C0B53"/>
    <w:p w14:paraId="78E43504" w14:textId="77777777" w:rsidR="002C0B53" w:rsidRDefault="002C0B53">
      <w:r>
        <w:t>5. How do you anticipate that this experience will contribute to your short and long-term plans?</w:t>
      </w:r>
    </w:p>
    <w:p w14:paraId="65D2CAFE" w14:textId="77777777" w:rsidR="002C0B53" w:rsidRDefault="002C0B53"/>
    <w:p w14:paraId="62C26BE1" w14:textId="77777777" w:rsidR="002C0B53" w:rsidRDefault="002C0B53" w:rsidP="002C0B53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6AAB">
        <w:fldChar w:fldCharType="begin">
          <w:ffData>
            <w:name w:val="Text101"/>
            <w:enabled/>
            <w:calcOnExit w:val="0"/>
            <w:textInput/>
          </w:ffData>
        </w:fldChar>
      </w:r>
      <w:bookmarkStart w:id="8" w:name="Text101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8"/>
    </w:p>
    <w:p w14:paraId="57B18F5F" w14:textId="77777777" w:rsidR="002C0B53" w:rsidRDefault="002C0B53"/>
    <w:p w14:paraId="51D61A49" w14:textId="77777777" w:rsidR="002C0B53" w:rsidRDefault="002C0B53"/>
    <w:p w14:paraId="1DBB3624" w14:textId="77777777" w:rsidR="002C0B53" w:rsidRDefault="002C0B53">
      <w:r>
        <w:t>6. Describe the financial resources you have available to meet the potential costs of an internship (if applicable).</w:t>
      </w:r>
    </w:p>
    <w:p w14:paraId="3218D1D4" w14:textId="77777777" w:rsidR="002C0B53" w:rsidRDefault="002C0B53"/>
    <w:p w14:paraId="7D36882E" w14:textId="77777777" w:rsidR="002C0B53" w:rsidRDefault="002C0B53" w:rsidP="002C0B53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6AAB">
        <w:fldChar w:fldCharType="begin">
          <w:ffData>
            <w:name w:val="Text102"/>
            <w:enabled/>
            <w:calcOnExit w:val="0"/>
            <w:textInput/>
          </w:ffData>
        </w:fldChar>
      </w:r>
      <w:bookmarkStart w:id="9" w:name="Text102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9"/>
    </w:p>
    <w:p w14:paraId="30134892" w14:textId="77777777" w:rsidR="002C0B53" w:rsidRDefault="002C0B53"/>
    <w:p w14:paraId="6ED3C641" w14:textId="77777777" w:rsidR="002C0B53" w:rsidRDefault="002C0B53">
      <w:r>
        <w:t>7. Do you have any existing medical conditions, dietary limitations, allergies or other conditions that should be taken into consideration in your placement?</w:t>
      </w:r>
    </w:p>
    <w:p w14:paraId="4D6994D0" w14:textId="77777777" w:rsidR="002C0B53" w:rsidRDefault="002C0B53"/>
    <w:p w14:paraId="667ECA4C" w14:textId="77777777" w:rsidR="002C0B53" w:rsidRDefault="002C0B53"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 w:rsidR="00F92EE7">
        <w:fldChar w:fldCharType="separate"/>
      </w:r>
      <w:r>
        <w:fldChar w:fldCharType="end"/>
      </w:r>
      <w:bookmarkEnd w:id="10"/>
      <w:r>
        <w:t xml:space="preserve"> </w:t>
      </w:r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 w:rsidR="00F92EE7">
        <w:fldChar w:fldCharType="separate"/>
      </w:r>
      <w:r>
        <w:fldChar w:fldCharType="end"/>
      </w:r>
      <w:bookmarkEnd w:id="11"/>
    </w:p>
    <w:p w14:paraId="2923C48A" w14:textId="77777777" w:rsidR="002C0B53" w:rsidRDefault="002C0B53">
      <w:r>
        <w:tab/>
      </w:r>
    </w:p>
    <w:p w14:paraId="5C37B06E" w14:textId="77777777" w:rsidR="002C0B53" w:rsidRDefault="002C0B53" w:rsidP="002C0B53">
      <w:r>
        <w:t xml:space="preserve">If yes, please describe: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78650B" w14:textId="77777777" w:rsidR="002C0B53" w:rsidRDefault="002C0B53"/>
    <w:p w14:paraId="28C94538" w14:textId="77777777" w:rsidR="002C0B53" w:rsidRDefault="002C0B53">
      <w:r>
        <w:t xml:space="preserve">8. Please indicate the preferred timing of the internship: </w:t>
      </w:r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13" w:name="Text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fldChar w:fldCharType="begin">
          <w:ffData>
            <w:name w:val="Text81"/>
            <w:enabled/>
            <w:calcOnExit w:val="0"/>
            <w:textInput/>
          </w:ffData>
        </w:fldChar>
      </w:r>
      <w:bookmarkStart w:id="14" w:name="Text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fldChar w:fldCharType="begin">
          <w:ffData>
            <w:name w:val="Text82"/>
            <w:enabled/>
            <w:calcOnExit w:val="0"/>
            <w:textInput/>
          </w:ffData>
        </w:fldChar>
      </w:r>
      <w:bookmarkStart w:id="15" w:name="Text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C71303D" w14:textId="77777777" w:rsidR="002C0B53" w:rsidRDefault="002C0B53"/>
    <w:p w14:paraId="2D546529" w14:textId="77777777" w:rsidR="002C0B53" w:rsidRDefault="002C0B53"/>
    <w:p w14:paraId="19B996EF" w14:textId="77777777" w:rsidR="002C0B53" w:rsidRDefault="002C0B53"/>
    <w:p w14:paraId="7FE01BC6" w14:textId="77777777" w:rsidR="002C0B53" w:rsidRDefault="002C0B53"/>
    <w:p w14:paraId="539669AC" w14:textId="77777777" w:rsidR="002C0B53" w:rsidRDefault="002C0B53"/>
    <w:p w14:paraId="4A0D745A" w14:textId="77777777" w:rsidR="002C0B53" w:rsidRDefault="002C0B53">
      <w:bookmarkStart w:id="16" w:name="_GoBack"/>
      <w:bookmarkEnd w:id="16"/>
    </w:p>
    <w:sectPr w:rsidR="002C0B53" w:rsidSect="002C0B53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53"/>
    <w:rsid w:val="0009124E"/>
    <w:rsid w:val="000B5907"/>
    <w:rsid w:val="00296AAB"/>
    <w:rsid w:val="002C0B53"/>
    <w:rsid w:val="003E772D"/>
    <w:rsid w:val="007F2341"/>
    <w:rsid w:val="00B52C08"/>
    <w:rsid w:val="00F607A7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1F91B"/>
  <w14:defaultImageDpi w14:val="300"/>
  <w15:docId w15:val="{5545AA6E-AACB-49E1-BAC7-C4767D0D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Celine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Smith</dc:creator>
  <cp:keywords/>
  <dc:description/>
  <cp:lastModifiedBy>L. Suski</cp:lastModifiedBy>
  <cp:revision>2</cp:revision>
  <dcterms:created xsi:type="dcterms:W3CDTF">2019-08-21T22:55:00Z</dcterms:created>
  <dcterms:modified xsi:type="dcterms:W3CDTF">2019-08-21T22:55:00Z</dcterms:modified>
</cp:coreProperties>
</file>